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106B" w14:textId="12DA58C6" w:rsidR="00970C5F" w:rsidRDefault="00970C5F" w:rsidP="00970C5F">
      <w:pPr>
        <w:spacing w:before="100" w:beforeAutospacing="1" w:after="100" w:afterAutospacing="1"/>
        <w:jc w:val="center"/>
        <w:rPr>
          <w:rFonts w:ascii="Palatino" w:eastAsia="Times New Roman" w:hAnsi="Palatino" w:cs="Times New Roman"/>
          <w:b/>
          <w:bCs/>
          <w:sz w:val="28"/>
          <w:szCs w:val="28"/>
        </w:rPr>
      </w:pPr>
      <w:r w:rsidRPr="00970C5F">
        <w:rPr>
          <w:rFonts w:ascii="Palatino" w:eastAsia="Times New Roman" w:hAnsi="Palatino" w:cs="Times New Roman"/>
          <w:b/>
          <w:bCs/>
          <w:sz w:val="28"/>
          <w:szCs w:val="28"/>
        </w:rPr>
        <w:t>Our Family Meeting Fund</w:t>
      </w:r>
    </w:p>
    <w:p w14:paraId="4455ACF9"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p>
    <w:p w14:paraId="1EE39364" w14:textId="25D9AFBD" w:rsidR="00970C5F" w:rsidRDefault="00970C5F" w:rsidP="00D26260">
      <w:pPr>
        <w:spacing w:before="100" w:beforeAutospacing="1" w:after="100" w:afterAutospacing="1"/>
        <w:jc w:val="both"/>
        <w:rPr>
          <w:rFonts w:ascii="Palatino" w:eastAsia="Times New Roman" w:hAnsi="Palatino" w:cs="Times New Roman"/>
          <w:i/>
          <w:iCs/>
        </w:rPr>
      </w:pPr>
      <w:r w:rsidRPr="00970C5F">
        <w:rPr>
          <w:rFonts w:ascii="Palatino" w:eastAsia="Times New Roman" w:hAnsi="Palatino" w:cs="Times New Roman"/>
          <w:i/>
          <w:iCs/>
        </w:rPr>
        <w:t xml:space="preserve">Too often when the second parent dies, children drift apart. Without the common bond of “Mom and Dad,” children unintentionally fall out of the habit of getting together on a regular basis. This letter expresses the parents’ hope that their children will continue to gather as a family unit and removes any financial obstacle to doing so. </w:t>
      </w:r>
    </w:p>
    <w:p w14:paraId="2B37B2FD"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p>
    <w:p w14:paraId="1B9A37DA" w14:textId="6B97A73C"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Dear children,</w:t>
      </w:r>
    </w:p>
    <w:p w14:paraId="065D557B" w14:textId="7353F35B"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When we are young, it is easy to take family for granted and pay little attention to nurturing relationships. As we grow older, however, we realize that families can easily fracture due to hurt feelings, perceived wrongs and/or simply inattention. From our perspective (now in the last third of life), we can confidently say, “Family is everything!”</w:t>
      </w:r>
    </w:p>
    <w:p w14:paraId="45A4F466" w14:textId="76ABDBDF"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As you know, we have been holding organized family meetings for a number of years.</w:t>
      </w:r>
    </w:p>
    <w:p w14:paraId="6440C70B"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Our goals have been consistent: </w:t>
      </w:r>
    </w:p>
    <w:p w14:paraId="2420D09B" w14:textId="77777777"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Build stronger personal relationships among each other so we can work better together when we are called upon to make difficult family decisions. </w:t>
      </w:r>
    </w:p>
    <w:p w14:paraId="19EF9B75" w14:textId="77777777"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Share our personal values with you. </w:t>
      </w:r>
    </w:p>
    <w:p w14:paraId="6D38E9D5" w14:textId="77777777" w:rsid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Share some aspects of our financial and estate plans with you. </w:t>
      </w:r>
    </w:p>
    <w:p w14:paraId="5D9E8164" w14:textId="6A8DE54A"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Help educate you about finances and personal wealth building. </w:t>
      </w:r>
    </w:p>
    <w:p w14:paraId="24D6C8D3" w14:textId="55AFAB8E"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When we are both gone, we would like you to continue these meetings. In doing so, you honor us and our efforts to build a strong family. To that end, we have set aside a sum of money to create a limited liability company (LLC) to help pay for future family meetings. It is our hope that by subsidizing your meeting expenses, you will continue the tradition of family meetings long after we are gone. </w:t>
      </w:r>
    </w:p>
    <w:p w14:paraId="33EFDE0A"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In addition to subsidizing your meeting expenses, we believe that there is enough money set aside to pay a good portion of the cost of annual family reunions. Again, we hope you will continue hosting family reunions for yourselves and the generations that follow. We can only provide the structure and the funds: The implementation is up to you. </w:t>
      </w:r>
    </w:p>
    <w:p w14:paraId="50D49811" w14:textId="77777777" w:rsidR="00970C5F" w:rsidRDefault="00970C5F" w:rsidP="00970C5F">
      <w:pPr>
        <w:spacing w:before="100" w:beforeAutospacing="1" w:after="100" w:afterAutospacing="1"/>
        <w:rPr>
          <w:rFonts w:ascii="Palatino" w:eastAsia="Times New Roman" w:hAnsi="Palatino" w:cs="Times New Roman"/>
        </w:rPr>
      </w:pPr>
      <w:r w:rsidRPr="00970C5F">
        <w:rPr>
          <w:rFonts w:ascii="Palatino" w:eastAsia="Times New Roman" w:hAnsi="Palatino" w:cs="Times New Roman"/>
        </w:rPr>
        <w:t>Love,</w:t>
      </w:r>
    </w:p>
    <w:p w14:paraId="14260372" w14:textId="79B2863C" w:rsidR="00970C5F" w:rsidRPr="00970C5F" w:rsidRDefault="00970C5F" w:rsidP="00970C5F">
      <w:pPr>
        <w:spacing w:before="100" w:beforeAutospacing="1" w:after="100" w:afterAutospacing="1"/>
        <w:rPr>
          <w:rFonts w:ascii="Times New Roman" w:eastAsia="Times New Roman" w:hAnsi="Times New Roman" w:cs="Times New Roman"/>
        </w:rPr>
      </w:pPr>
      <w:r w:rsidRPr="00970C5F">
        <w:rPr>
          <w:rFonts w:ascii="Palatino" w:eastAsia="Times New Roman" w:hAnsi="Palatino" w:cs="Times New Roman"/>
        </w:rPr>
        <w:t xml:space="preserve">Mom and Dad </w:t>
      </w:r>
    </w:p>
    <w:sectPr w:rsidR="00970C5F" w:rsidRPr="00970C5F" w:rsidSect="00D26260">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DA25" w14:textId="77777777" w:rsidR="00D676D1" w:rsidRDefault="00D676D1" w:rsidP="00D26260">
      <w:r>
        <w:separator/>
      </w:r>
    </w:p>
  </w:endnote>
  <w:endnote w:type="continuationSeparator" w:id="0">
    <w:p w14:paraId="150E282A" w14:textId="77777777" w:rsidR="00D676D1" w:rsidRDefault="00D676D1" w:rsidP="00D2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493400"/>
      <w:docPartObj>
        <w:docPartGallery w:val="Page Numbers (Bottom of Page)"/>
        <w:docPartUnique/>
      </w:docPartObj>
    </w:sdtPr>
    <w:sdtContent>
      <w:p w14:paraId="422CC609" w14:textId="47606982" w:rsidR="00D26260" w:rsidRDefault="00D26260"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7BD10" w14:textId="77777777" w:rsidR="00D26260" w:rsidRDefault="00D26260" w:rsidP="00D26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085695"/>
      <w:docPartObj>
        <w:docPartGallery w:val="Page Numbers (Bottom of Page)"/>
        <w:docPartUnique/>
      </w:docPartObj>
    </w:sdtPr>
    <w:sdtContent>
      <w:p w14:paraId="3FA0B9B5" w14:textId="1A708975" w:rsidR="00D26260" w:rsidRDefault="00D26260"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DA931" w14:textId="1220FEF1" w:rsidR="00D26260" w:rsidRPr="00D26260" w:rsidRDefault="00D26260" w:rsidP="00D26260">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D24B" w14:textId="77777777" w:rsidR="00D676D1" w:rsidRDefault="00D676D1" w:rsidP="00D26260">
      <w:r>
        <w:separator/>
      </w:r>
    </w:p>
  </w:footnote>
  <w:footnote w:type="continuationSeparator" w:id="0">
    <w:p w14:paraId="5FD2D844" w14:textId="77777777" w:rsidR="00D676D1" w:rsidRDefault="00D676D1" w:rsidP="00D2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001F"/>
    <w:multiLevelType w:val="multilevel"/>
    <w:tmpl w:val="9780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495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5F"/>
    <w:rsid w:val="000F3930"/>
    <w:rsid w:val="004953A7"/>
    <w:rsid w:val="00510939"/>
    <w:rsid w:val="00970C5F"/>
    <w:rsid w:val="00A56DEC"/>
    <w:rsid w:val="00D26260"/>
    <w:rsid w:val="00D676D1"/>
    <w:rsid w:val="00EE1436"/>
    <w:rsid w:val="00E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398D"/>
  <w15:chartTrackingRefBased/>
  <w15:docId w15:val="{0B803BF3-5297-2442-A586-E409C80F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C5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26260"/>
    <w:pPr>
      <w:tabs>
        <w:tab w:val="center" w:pos="4680"/>
        <w:tab w:val="right" w:pos="9360"/>
      </w:tabs>
    </w:pPr>
  </w:style>
  <w:style w:type="character" w:customStyle="1" w:styleId="FooterChar">
    <w:name w:val="Footer Char"/>
    <w:basedOn w:val="DefaultParagraphFont"/>
    <w:link w:val="Footer"/>
    <w:uiPriority w:val="99"/>
    <w:rsid w:val="00D26260"/>
  </w:style>
  <w:style w:type="character" w:styleId="PageNumber">
    <w:name w:val="page number"/>
    <w:basedOn w:val="DefaultParagraphFont"/>
    <w:uiPriority w:val="99"/>
    <w:semiHidden/>
    <w:unhideWhenUsed/>
    <w:rsid w:val="00D26260"/>
  </w:style>
  <w:style w:type="paragraph" w:styleId="Header">
    <w:name w:val="header"/>
    <w:basedOn w:val="Normal"/>
    <w:link w:val="HeaderChar"/>
    <w:uiPriority w:val="99"/>
    <w:unhideWhenUsed/>
    <w:rsid w:val="00D26260"/>
    <w:pPr>
      <w:tabs>
        <w:tab w:val="center" w:pos="4680"/>
        <w:tab w:val="right" w:pos="9360"/>
      </w:tabs>
    </w:pPr>
  </w:style>
  <w:style w:type="character" w:customStyle="1" w:styleId="HeaderChar">
    <w:name w:val="Header Char"/>
    <w:basedOn w:val="DefaultParagraphFont"/>
    <w:link w:val="Header"/>
    <w:uiPriority w:val="99"/>
    <w:rsid w:val="00D2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49346">
      <w:bodyDiv w:val="1"/>
      <w:marLeft w:val="0"/>
      <w:marRight w:val="0"/>
      <w:marTop w:val="0"/>
      <w:marBottom w:val="0"/>
      <w:divBdr>
        <w:top w:val="none" w:sz="0" w:space="0" w:color="auto"/>
        <w:left w:val="none" w:sz="0" w:space="0" w:color="auto"/>
        <w:bottom w:val="none" w:sz="0" w:space="0" w:color="auto"/>
        <w:right w:val="none" w:sz="0" w:space="0" w:color="auto"/>
      </w:divBdr>
      <w:divsChild>
        <w:div w:id="651830858">
          <w:marLeft w:val="0"/>
          <w:marRight w:val="0"/>
          <w:marTop w:val="0"/>
          <w:marBottom w:val="0"/>
          <w:divBdr>
            <w:top w:val="none" w:sz="0" w:space="0" w:color="auto"/>
            <w:left w:val="none" w:sz="0" w:space="0" w:color="auto"/>
            <w:bottom w:val="none" w:sz="0" w:space="0" w:color="auto"/>
            <w:right w:val="none" w:sz="0" w:space="0" w:color="auto"/>
          </w:divBdr>
          <w:divsChild>
            <w:div w:id="801310578">
              <w:marLeft w:val="0"/>
              <w:marRight w:val="0"/>
              <w:marTop w:val="0"/>
              <w:marBottom w:val="0"/>
              <w:divBdr>
                <w:top w:val="none" w:sz="0" w:space="0" w:color="auto"/>
                <w:left w:val="none" w:sz="0" w:space="0" w:color="auto"/>
                <w:bottom w:val="none" w:sz="0" w:space="0" w:color="auto"/>
                <w:right w:val="none" w:sz="0" w:space="0" w:color="auto"/>
              </w:divBdr>
              <w:divsChild>
                <w:div w:id="1156918730">
                  <w:marLeft w:val="0"/>
                  <w:marRight w:val="0"/>
                  <w:marTop w:val="0"/>
                  <w:marBottom w:val="0"/>
                  <w:divBdr>
                    <w:top w:val="none" w:sz="0" w:space="0" w:color="auto"/>
                    <w:left w:val="none" w:sz="0" w:space="0" w:color="auto"/>
                    <w:bottom w:val="none" w:sz="0" w:space="0" w:color="auto"/>
                    <w:right w:val="none" w:sz="0" w:space="0" w:color="auto"/>
                  </w:divBdr>
                  <w:divsChild>
                    <w:div w:id="16394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762">
          <w:marLeft w:val="0"/>
          <w:marRight w:val="0"/>
          <w:marTop w:val="0"/>
          <w:marBottom w:val="0"/>
          <w:divBdr>
            <w:top w:val="none" w:sz="0" w:space="0" w:color="auto"/>
            <w:left w:val="none" w:sz="0" w:space="0" w:color="auto"/>
            <w:bottom w:val="none" w:sz="0" w:space="0" w:color="auto"/>
            <w:right w:val="none" w:sz="0" w:space="0" w:color="auto"/>
          </w:divBdr>
          <w:divsChild>
            <w:div w:id="2103065414">
              <w:marLeft w:val="0"/>
              <w:marRight w:val="0"/>
              <w:marTop w:val="0"/>
              <w:marBottom w:val="0"/>
              <w:divBdr>
                <w:top w:val="none" w:sz="0" w:space="0" w:color="auto"/>
                <w:left w:val="none" w:sz="0" w:space="0" w:color="auto"/>
                <w:bottom w:val="none" w:sz="0" w:space="0" w:color="auto"/>
                <w:right w:val="none" w:sz="0" w:space="0" w:color="auto"/>
              </w:divBdr>
              <w:divsChild>
                <w:div w:id="1746298423">
                  <w:marLeft w:val="0"/>
                  <w:marRight w:val="0"/>
                  <w:marTop w:val="0"/>
                  <w:marBottom w:val="0"/>
                  <w:divBdr>
                    <w:top w:val="none" w:sz="0" w:space="0" w:color="auto"/>
                    <w:left w:val="none" w:sz="0" w:space="0" w:color="auto"/>
                    <w:bottom w:val="none" w:sz="0" w:space="0" w:color="auto"/>
                    <w:right w:val="none" w:sz="0" w:space="0" w:color="auto"/>
                  </w:divBdr>
                </w:div>
              </w:divsChild>
            </w:div>
            <w:div w:id="122967559">
              <w:marLeft w:val="0"/>
              <w:marRight w:val="0"/>
              <w:marTop w:val="0"/>
              <w:marBottom w:val="0"/>
              <w:divBdr>
                <w:top w:val="none" w:sz="0" w:space="0" w:color="auto"/>
                <w:left w:val="none" w:sz="0" w:space="0" w:color="auto"/>
                <w:bottom w:val="none" w:sz="0" w:space="0" w:color="auto"/>
                <w:right w:val="none" w:sz="0" w:space="0" w:color="auto"/>
              </w:divBdr>
              <w:divsChild>
                <w:div w:id="371926916">
                  <w:marLeft w:val="0"/>
                  <w:marRight w:val="0"/>
                  <w:marTop w:val="0"/>
                  <w:marBottom w:val="0"/>
                  <w:divBdr>
                    <w:top w:val="none" w:sz="0" w:space="0" w:color="auto"/>
                    <w:left w:val="none" w:sz="0" w:space="0" w:color="auto"/>
                    <w:bottom w:val="none" w:sz="0" w:space="0" w:color="auto"/>
                    <w:right w:val="none" w:sz="0" w:space="0" w:color="auto"/>
                  </w:divBdr>
                  <w:divsChild>
                    <w:div w:id="20428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4</cp:revision>
  <dcterms:created xsi:type="dcterms:W3CDTF">2021-12-20T23:15:00Z</dcterms:created>
  <dcterms:modified xsi:type="dcterms:W3CDTF">2023-08-07T19:48:00Z</dcterms:modified>
</cp:coreProperties>
</file>